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C2982A" w14:textId="1FD264A9" w:rsidR="00070500" w:rsidRDefault="00070500" w:rsidP="00070500">
      <w:pPr>
        <w:jc w:val="center"/>
      </w:pPr>
      <w:r>
        <w:rPr>
          <w:noProof/>
        </w:rPr>
        <w:drawing>
          <wp:inline distT="0" distB="0" distL="0" distR="0" wp14:anchorId="628891B8" wp14:editId="3C979F98">
            <wp:extent cx="2566098" cy="1208278"/>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76923" cy="1213375"/>
                    </a:xfrm>
                    <a:prstGeom prst="rect">
                      <a:avLst/>
                    </a:prstGeom>
                    <a:noFill/>
                    <a:ln>
                      <a:noFill/>
                    </a:ln>
                  </pic:spPr>
                </pic:pic>
              </a:graphicData>
            </a:graphic>
          </wp:inline>
        </w:drawing>
      </w:r>
    </w:p>
    <w:p w14:paraId="05550363" w14:textId="6901B224" w:rsidR="00465725" w:rsidRPr="00070500" w:rsidRDefault="00070500" w:rsidP="00070500">
      <w:pPr>
        <w:jc w:val="center"/>
        <w:rPr>
          <w:rFonts w:ascii="Arial" w:hAnsi="Arial" w:cs="Arial"/>
          <w:b/>
          <w:bCs/>
        </w:rPr>
      </w:pPr>
      <w:r w:rsidRPr="00070500">
        <w:rPr>
          <w:rFonts w:ascii="Arial" w:hAnsi="Arial" w:cs="Arial"/>
          <w:b/>
          <w:bCs/>
        </w:rPr>
        <w:t>Students’ Association - External Speaker Agreement</w:t>
      </w:r>
    </w:p>
    <w:p w14:paraId="7E29BCFA" w14:textId="77777777" w:rsidR="00070500" w:rsidRDefault="00070500" w:rsidP="00070500">
      <w:pPr>
        <w:rPr>
          <w:rFonts w:ascii="Arial" w:hAnsi="Arial" w:cs="Arial"/>
        </w:rPr>
      </w:pPr>
    </w:p>
    <w:p w14:paraId="68112EB3" w14:textId="1A7448CB" w:rsidR="00070500" w:rsidRDefault="00070500" w:rsidP="00070500">
      <w:pPr>
        <w:rPr>
          <w:rFonts w:ascii="Arial" w:hAnsi="Arial" w:cs="Arial"/>
        </w:rPr>
      </w:pPr>
      <w:r>
        <w:rPr>
          <w:rFonts w:ascii="Arial" w:hAnsi="Arial" w:cs="Arial"/>
        </w:rPr>
        <w:t xml:space="preserve">The Students’ Association provides opportunities to expand students’ experiences and skills outside their traditional academic activities. This includes facilitating debate and Freedom of Speech, whilst providing a safe space for our students and wider community. We request that all speakers and attendees are respectful of the views of others, as well as the laws that protect people from intimidation, discrimination, and harassment. </w:t>
      </w:r>
    </w:p>
    <w:p w14:paraId="7A1952D5" w14:textId="77777777" w:rsidR="001E7298" w:rsidRDefault="001E7298" w:rsidP="00070500">
      <w:pPr>
        <w:rPr>
          <w:rFonts w:ascii="Arial" w:hAnsi="Arial" w:cs="Arial"/>
        </w:rPr>
      </w:pPr>
    </w:p>
    <w:p w14:paraId="0DA7CF9B" w14:textId="22A8173B" w:rsidR="00C02373" w:rsidRDefault="00070500" w:rsidP="00070500">
      <w:pPr>
        <w:rPr>
          <w:rFonts w:ascii="Arial" w:hAnsi="Arial" w:cs="Arial"/>
        </w:rPr>
      </w:pPr>
      <w:r>
        <w:rPr>
          <w:rFonts w:ascii="Arial" w:hAnsi="Arial" w:cs="Arial"/>
        </w:rPr>
        <w:t>By attending a Students’ Association event you are agreeing to uphold our policies and procedures regarding Freedom of Speech</w:t>
      </w:r>
      <w:r w:rsidR="00C40277">
        <w:rPr>
          <w:rFonts w:ascii="Arial" w:hAnsi="Arial" w:cs="Arial"/>
        </w:rPr>
        <w:t>,</w:t>
      </w:r>
      <w:r>
        <w:rPr>
          <w:rFonts w:ascii="Arial" w:hAnsi="Arial" w:cs="Arial"/>
        </w:rPr>
        <w:t xml:space="preserve"> Zero Tolerance</w:t>
      </w:r>
      <w:r w:rsidR="00C40277">
        <w:rPr>
          <w:rFonts w:ascii="Arial" w:hAnsi="Arial" w:cs="Arial"/>
        </w:rPr>
        <w:t>, and Equality and Diversity.</w:t>
      </w:r>
      <w:r>
        <w:rPr>
          <w:rFonts w:ascii="Arial" w:hAnsi="Arial" w:cs="Arial"/>
        </w:rPr>
        <w:t xml:space="preserve"> </w:t>
      </w:r>
    </w:p>
    <w:p w14:paraId="258FF50C" w14:textId="1EB89332" w:rsidR="003F64FC" w:rsidRDefault="003F64FC" w:rsidP="00070500">
      <w:pPr>
        <w:rPr>
          <w:rFonts w:ascii="Arial" w:hAnsi="Arial" w:cs="Arial"/>
        </w:rPr>
      </w:pPr>
    </w:p>
    <w:p w14:paraId="78757025" w14:textId="77777777" w:rsidR="00C40277" w:rsidRDefault="00C40277" w:rsidP="00070500">
      <w:pPr>
        <w:rPr>
          <w:rFonts w:ascii="Arial" w:hAnsi="Arial" w:cs="Arial"/>
        </w:rPr>
      </w:pPr>
    </w:p>
    <w:p w14:paraId="57DB4922" w14:textId="7D4684D6" w:rsidR="00C02373" w:rsidRPr="00C40277" w:rsidRDefault="00C02373" w:rsidP="00070500">
      <w:pPr>
        <w:rPr>
          <w:rFonts w:ascii="Arial" w:hAnsi="Arial" w:cs="Arial"/>
          <w:u w:val="single"/>
        </w:rPr>
      </w:pPr>
      <w:r w:rsidRPr="00C40277">
        <w:rPr>
          <w:rFonts w:ascii="Arial" w:hAnsi="Arial" w:cs="Arial"/>
          <w:u w:val="single"/>
        </w:rPr>
        <w:t>For further information, please refer to:</w:t>
      </w:r>
    </w:p>
    <w:p w14:paraId="15630D97" w14:textId="59F02B0A" w:rsidR="00C02373" w:rsidRDefault="009654A8" w:rsidP="00FD5B44">
      <w:pPr>
        <w:pStyle w:val="ListParagraph"/>
        <w:numPr>
          <w:ilvl w:val="0"/>
          <w:numId w:val="1"/>
        </w:numPr>
        <w:rPr>
          <w:rFonts w:ascii="Arial" w:hAnsi="Arial" w:cs="Arial"/>
        </w:rPr>
      </w:pPr>
      <w:r w:rsidRPr="00FD5B44">
        <w:rPr>
          <w:rFonts w:ascii="Arial" w:hAnsi="Arial" w:cs="Arial"/>
        </w:rPr>
        <w:t xml:space="preserve">Our </w:t>
      </w:r>
      <w:hyperlink r:id="rId6" w:history="1">
        <w:r w:rsidR="00C02373" w:rsidRPr="00FD5B44">
          <w:rPr>
            <w:rStyle w:val="Hyperlink"/>
            <w:rFonts w:ascii="Arial" w:hAnsi="Arial" w:cs="Arial"/>
          </w:rPr>
          <w:t xml:space="preserve">Zero Tolerance </w:t>
        </w:r>
        <w:r w:rsidR="001D5800" w:rsidRPr="00FD5B44">
          <w:rPr>
            <w:rStyle w:val="Hyperlink"/>
            <w:rFonts w:ascii="Arial" w:hAnsi="Arial" w:cs="Arial"/>
          </w:rPr>
          <w:t>P</w:t>
        </w:r>
        <w:r w:rsidR="00C02373" w:rsidRPr="00FD5B44">
          <w:rPr>
            <w:rStyle w:val="Hyperlink"/>
            <w:rFonts w:ascii="Arial" w:hAnsi="Arial" w:cs="Arial"/>
          </w:rPr>
          <w:t>olicy</w:t>
        </w:r>
      </w:hyperlink>
    </w:p>
    <w:p w14:paraId="53204351" w14:textId="3CACAA9C" w:rsidR="001D5800" w:rsidRPr="00FD5B44" w:rsidRDefault="00FD5B44" w:rsidP="00070500">
      <w:pPr>
        <w:pStyle w:val="ListParagraph"/>
        <w:numPr>
          <w:ilvl w:val="0"/>
          <w:numId w:val="1"/>
        </w:numPr>
        <w:rPr>
          <w:rFonts w:ascii="Arial" w:hAnsi="Arial" w:cs="Arial"/>
        </w:rPr>
      </w:pPr>
      <w:r w:rsidRPr="00FD5B44">
        <w:rPr>
          <w:rFonts w:ascii="Arial" w:hAnsi="Arial" w:cs="Arial"/>
        </w:rPr>
        <w:t xml:space="preserve">Our </w:t>
      </w:r>
      <w:hyperlink r:id="rId7" w:history="1">
        <w:r w:rsidR="001D5800" w:rsidRPr="00465725">
          <w:rPr>
            <w:rStyle w:val="Hyperlink"/>
            <w:rFonts w:ascii="Arial" w:hAnsi="Arial" w:cs="Arial"/>
          </w:rPr>
          <w:t>Equality and Diversity Policy</w:t>
        </w:r>
      </w:hyperlink>
      <w:r w:rsidR="001D5800" w:rsidRPr="00FD5B44">
        <w:rPr>
          <w:rFonts w:ascii="Arial" w:hAnsi="Arial" w:cs="Arial"/>
        </w:rPr>
        <w:t xml:space="preserve"> </w:t>
      </w:r>
    </w:p>
    <w:p w14:paraId="3EEDA685" w14:textId="397D0E86" w:rsidR="2D0BEF46" w:rsidRDefault="2D0BEF46" w:rsidP="2D0BEF46">
      <w:pPr>
        <w:rPr>
          <w:rFonts w:ascii="Arial" w:hAnsi="Arial" w:cs="Arial"/>
        </w:rPr>
      </w:pPr>
    </w:p>
    <w:p w14:paraId="2641D895" w14:textId="29DD5814" w:rsidR="2D0BEF46" w:rsidRDefault="07CED3E0" w:rsidP="2D0BEF46">
      <w:pPr>
        <w:rPr>
          <w:rFonts w:ascii="Arial" w:hAnsi="Arial" w:cs="Arial"/>
        </w:rPr>
      </w:pPr>
      <w:r w:rsidRPr="2D0BEF46">
        <w:rPr>
          <w:rFonts w:ascii="Arial" w:hAnsi="Arial" w:cs="Arial"/>
        </w:rPr>
        <w:t>By signing this agreement, you confirm you have read our Zero Tolerance P</w:t>
      </w:r>
      <w:r w:rsidR="001F6844">
        <w:rPr>
          <w:rFonts w:ascii="Arial" w:hAnsi="Arial" w:cs="Arial"/>
        </w:rPr>
        <w:t>o</w:t>
      </w:r>
      <w:r w:rsidRPr="2D0BEF46">
        <w:rPr>
          <w:rFonts w:ascii="Arial" w:hAnsi="Arial" w:cs="Arial"/>
        </w:rPr>
        <w:t>licy and Equality and Diversity Policy and agree to uphold them during your visit for the event.</w:t>
      </w:r>
    </w:p>
    <w:sectPr w:rsidR="2D0BEF4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3E7531"/>
    <w:multiLevelType w:val="hybridMultilevel"/>
    <w:tmpl w:val="6D827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78441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7"/>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500"/>
    <w:rsid w:val="00012974"/>
    <w:rsid w:val="00045D4A"/>
    <w:rsid w:val="00070500"/>
    <w:rsid w:val="001D5800"/>
    <w:rsid w:val="001E7298"/>
    <w:rsid w:val="001F6844"/>
    <w:rsid w:val="003F64FC"/>
    <w:rsid w:val="00465725"/>
    <w:rsid w:val="00545367"/>
    <w:rsid w:val="00575048"/>
    <w:rsid w:val="005A3CF9"/>
    <w:rsid w:val="00787E19"/>
    <w:rsid w:val="008147E7"/>
    <w:rsid w:val="009654A8"/>
    <w:rsid w:val="00C02373"/>
    <w:rsid w:val="00C40277"/>
    <w:rsid w:val="00FC2D6A"/>
    <w:rsid w:val="00FD5B44"/>
    <w:rsid w:val="07CED3E0"/>
    <w:rsid w:val="2D0BEF46"/>
    <w:rsid w:val="6486FB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59D5C"/>
  <w15:chartTrackingRefBased/>
  <w15:docId w15:val="{E3B78CEC-7D50-4A54-B2E9-EAF836703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02373"/>
    <w:rPr>
      <w:color w:val="0563C1" w:themeColor="hyperlink"/>
      <w:u w:val="single"/>
    </w:rPr>
  </w:style>
  <w:style w:type="character" w:styleId="UnresolvedMention">
    <w:name w:val="Unresolved Mention"/>
    <w:basedOn w:val="DefaultParagraphFont"/>
    <w:uiPriority w:val="99"/>
    <w:semiHidden/>
    <w:unhideWhenUsed/>
    <w:rsid w:val="00C02373"/>
    <w:rPr>
      <w:color w:val="605E5C"/>
      <w:shd w:val="clear" w:color="auto" w:fill="E1DFDD"/>
    </w:rPr>
  </w:style>
  <w:style w:type="character" w:styleId="FollowedHyperlink">
    <w:name w:val="FollowedHyperlink"/>
    <w:basedOn w:val="DefaultParagraphFont"/>
    <w:uiPriority w:val="99"/>
    <w:semiHidden/>
    <w:unhideWhenUsed/>
    <w:rsid w:val="009654A8"/>
    <w:rPr>
      <w:color w:val="954F72" w:themeColor="followedHyperlink"/>
      <w:u w:val="single"/>
    </w:rPr>
  </w:style>
  <w:style w:type="paragraph" w:styleId="ListParagraph">
    <w:name w:val="List Paragraph"/>
    <w:basedOn w:val="Normal"/>
    <w:uiPriority w:val="34"/>
    <w:qFormat/>
    <w:rsid w:val="00FD5B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runion.net/pageassets/representation/councils/J19-4-Motion-for-the-adoption-of-an-Equality-and-Diversity-Policy.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runion.net/about/policies/zero-tolerance/"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173</Words>
  <Characters>987</Characters>
  <Application>Microsoft Office Word</Application>
  <DocSecurity>0</DocSecurity>
  <Lines>8</Lines>
  <Paragraphs>2</Paragraphs>
  <ScaleCrop>false</ScaleCrop>
  <Company/>
  <LinksUpToDate>false</LinksUpToDate>
  <CharactersWithSpaces>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McDonald</dc:creator>
  <cp:keywords/>
  <dc:description/>
  <cp:lastModifiedBy>Holly McDonald</cp:lastModifiedBy>
  <cp:revision>16</cp:revision>
  <dcterms:created xsi:type="dcterms:W3CDTF">2022-09-08T11:28:00Z</dcterms:created>
  <dcterms:modified xsi:type="dcterms:W3CDTF">2024-07-04T11:34:00Z</dcterms:modified>
</cp:coreProperties>
</file>